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7A06D" w14:textId="77777777" w:rsidR="00157E5C" w:rsidRPr="00937069" w:rsidRDefault="00157E5C" w:rsidP="00157E5C">
      <w:pPr>
        <w:jc w:val="center"/>
        <w:rPr>
          <w:rFonts w:ascii="Arial Black" w:hAnsi="Arial Black"/>
          <w:sz w:val="28"/>
        </w:rPr>
      </w:pPr>
      <w:r w:rsidRPr="00937069">
        <w:rPr>
          <w:rFonts w:ascii="Arial Black" w:hAnsi="Arial Black"/>
          <w:sz w:val="28"/>
        </w:rPr>
        <w:t>Svazek 1 příloha</w:t>
      </w:r>
    </w:p>
    <w:p w14:paraId="27025BFD" w14:textId="77777777" w:rsidR="00157E5C" w:rsidRPr="00AE1D1C" w:rsidRDefault="00157E5C" w:rsidP="00157E5C">
      <w:pPr>
        <w:jc w:val="center"/>
        <w:rPr>
          <w:rFonts w:ascii="Arial Black" w:hAnsi="Arial Black"/>
          <w:sz w:val="12"/>
          <w:szCs w:val="12"/>
          <w:u w:val="single"/>
        </w:rPr>
      </w:pPr>
    </w:p>
    <w:p w14:paraId="208FC7BD" w14:textId="77777777" w:rsidR="00157E5C" w:rsidRDefault="00157E5C" w:rsidP="00157E5C">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46EE546F" w14:textId="77777777" w:rsidR="00157E5C" w:rsidRPr="00E25BA4" w:rsidRDefault="00157E5C" w:rsidP="00157E5C">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4029F7B2" w14:textId="77777777" w:rsidR="00157E5C" w:rsidRPr="00166BF5" w:rsidRDefault="00157E5C" w:rsidP="00157E5C">
      <w:pPr>
        <w:jc w:val="center"/>
        <w:rPr>
          <w:rFonts w:ascii="Arial" w:hAnsi="Arial" w:cs="Arial"/>
          <w:b/>
          <w:caps/>
          <w:color w:val="2E74B5"/>
          <w:sz w:val="22"/>
          <w:szCs w:val="16"/>
        </w:rPr>
      </w:pPr>
    </w:p>
    <w:p w14:paraId="25104B8C" w14:textId="0A6B5579" w:rsidR="00157E5C" w:rsidRPr="004F6774" w:rsidRDefault="00A57206" w:rsidP="00157E5C">
      <w:pPr>
        <w:jc w:val="center"/>
        <w:rPr>
          <w:rFonts w:ascii="Arial" w:hAnsi="Arial" w:cs="Arial"/>
          <w:b/>
          <w:caps/>
          <w:color w:val="2E74B5"/>
          <w:sz w:val="24"/>
          <w:szCs w:val="24"/>
        </w:rPr>
      </w:pPr>
      <w:r w:rsidRPr="00A57206">
        <w:rPr>
          <w:rFonts w:ascii="Arial" w:hAnsi="Arial" w:cs="Arial"/>
          <w:b/>
          <w:color w:val="2E74B5"/>
          <w:sz w:val="24"/>
          <w:szCs w:val="24"/>
        </w:rPr>
        <w:t>Demolice objektů na p. p. č. 30 a 33, Moravská Třebová</w:t>
      </w:r>
    </w:p>
    <w:p w14:paraId="7D2EF234" w14:textId="77777777" w:rsidR="00157E5C" w:rsidRPr="004237FF" w:rsidRDefault="00157E5C" w:rsidP="00157E5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157E5C" w:rsidRPr="00BE2BA7" w14:paraId="6DC84B54" w14:textId="77777777" w:rsidTr="00E81B47">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D0EA583" w14:textId="77777777" w:rsidR="00157E5C" w:rsidRPr="00121E65" w:rsidRDefault="00157E5C" w:rsidP="00E81B47">
            <w:pPr>
              <w:jc w:val="center"/>
              <w:rPr>
                <w:rFonts w:ascii="Arial" w:hAnsi="Arial" w:cs="Arial"/>
                <w:b/>
                <w:color w:val="7F7F7F"/>
                <w:sz w:val="24"/>
              </w:rPr>
            </w:pPr>
            <w:r>
              <w:rPr>
                <w:rFonts w:ascii="Arial" w:hAnsi="Arial" w:cs="Arial"/>
                <w:b/>
                <w:color w:val="7F7F7F"/>
                <w:sz w:val="24"/>
              </w:rPr>
              <w:t xml:space="preserve">ÚČASTNÍK VÝBĚROVÉHO ŘÍZENÍ </w:t>
            </w:r>
            <w:r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05F0465F" w14:textId="77777777" w:rsidR="00157E5C" w:rsidRPr="00BE2BA7" w:rsidRDefault="00157E5C" w:rsidP="00E81B47">
            <w:pPr>
              <w:rPr>
                <w:rFonts w:ascii="Arial" w:hAnsi="Arial" w:cs="Arial"/>
                <w:sz w:val="24"/>
              </w:rPr>
            </w:pPr>
          </w:p>
        </w:tc>
      </w:tr>
      <w:tr w:rsidR="00157E5C" w:rsidRPr="00BE2BA7" w14:paraId="50AEC442" w14:textId="77777777" w:rsidTr="00E81B47">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7FEC4C9" w14:textId="77777777" w:rsidR="00157E5C" w:rsidRPr="001C0061" w:rsidRDefault="00157E5C" w:rsidP="00E81B47">
            <w:pPr>
              <w:jc w:val="center"/>
              <w:rPr>
                <w:rFonts w:ascii="Arial" w:hAnsi="Arial" w:cs="Arial"/>
                <w:b/>
                <w:color w:val="7F7F7F"/>
                <w:sz w:val="24"/>
              </w:rPr>
            </w:pPr>
            <w:r w:rsidRPr="001C0061">
              <w:rPr>
                <w:rFonts w:ascii="Arial" w:hAnsi="Arial" w:cs="Arial"/>
                <w:b/>
                <w:color w:val="7F7F7F"/>
                <w:sz w:val="24"/>
              </w:rPr>
              <w:t>Sídlo</w:t>
            </w:r>
          </w:p>
          <w:p w14:paraId="43D022D1" w14:textId="77777777" w:rsidR="00157E5C" w:rsidRPr="004237FF" w:rsidRDefault="00157E5C" w:rsidP="00E81B47">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2D496ED" w14:textId="77777777" w:rsidR="00157E5C" w:rsidRPr="00BE2BA7" w:rsidRDefault="00157E5C" w:rsidP="00E81B47">
            <w:pPr>
              <w:rPr>
                <w:rFonts w:ascii="Arial" w:hAnsi="Arial" w:cs="Arial"/>
                <w:sz w:val="24"/>
              </w:rPr>
            </w:pPr>
          </w:p>
        </w:tc>
      </w:tr>
      <w:tr w:rsidR="00157E5C" w:rsidRPr="00BE2BA7" w14:paraId="7A080736" w14:textId="77777777" w:rsidTr="00E81B47">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5BAC00BA" w14:textId="77777777" w:rsidR="00157E5C" w:rsidRPr="001C0061" w:rsidRDefault="00157E5C" w:rsidP="00E81B47">
            <w:pPr>
              <w:jc w:val="center"/>
              <w:rPr>
                <w:rFonts w:ascii="Arial" w:hAnsi="Arial" w:cs="Arial"/>
                <w:b/>
                <w:color w:val="7F7F7F"/>
                <w:sz w:val="24"/>
              </w:rPr>
            </w:pPr>
            <w:r>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0A4B6DC" w14:textId="77777777" w:rsidR="00157E5C" w:rsidRPr="00BE2BA7" w:rsidRDefault="00157E5C" w:rsidP="00E81B47">
            <w:pPr>
              <w:rPr>
                <w:rFonts w:ascii="Arial" w:hAnsi="Arial" w:cs="Arial"/>
                <w:sz w:val="24"/>
              </w:rPr>
            </w:pPr>
          </w:p>
        </w:tc>
      </w:tr>
      <w:tr w:rsidR="00157E5C" w:rsidRPr="00BE2BA7" w14:paraId="35AF31BF" w14:textId="77777777" w:rsidTr="00E81B47">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21099509" w14:textId="77777777" w:rsidR="00157E5C" w:rsidRPr="001C0061" w:rsidRDefault="00157E5C" w:rsidP="00E81B47">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07A73BD6" w14:textId="77777777" w:rsidR="00157E5C" w:rsidRPr="00BE2BA7" w:rsidRDefault="00157E5C" w:rsidP="00E81B47">
            <w:pPr>
              <w:rPr>
                <w:rFonts w:ascii="Arial" w:hAnsi="Arial" w:cs="Arial"/>
                <w:sz w:val="24"/>
              </w:rPr>
            </w:pPr>
          </w:p>
        </w:tc>
      </w:tr>
      <w:tr w:rsidR="00157E5C" w:rsidRPr="00BE2BA7" w14:paraId="00B6AA02" w14:textId="77777777" w:rsidTr="00E81B47">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1D143E49" w14:textId="77777777" w:rsidR="00157E5C" w:rsidRPr="001C0061" w:rsidRDefault="00157E5C" w:rsidP="00E81B47">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CA63E74" w14:textId="77777777" w:rsidR="00157E5C" w:rsidRPr="00BE2BA7" w:rsidRDefault="00157E5C" w:rsidP="00E81B47">
            <w:pPr>
              <w:rPr>
                <w:rFonts w:ascii="Arial" w:hAnsi="Arial" w:cs="Arial"/>
                <w:sz w:val="24"/>
              </w:rPr>
            </w:pPr>
          </w:p>
        </w:tc>
      </w:tr>
      <w:tr w:rsidR="00157E5C" w:rsidRPr="00BE2BA7" w14:paraId="27C7E83C" w14:textId="77777777" w:rsidTr="00E81B47">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AA4B53D" w14:textId="77777777" w:rsidR="00157E5C" w:rsidRPr="001C0061" w:rsidRDefault="00157E5C" w:rsidP="00E81B47">
            <w:pPr>
              <w:jc w:val="center"/>
              <w:rPr>
                <w:rFonts w:ascii="Arial" w:hAnsi="Arial" w:cs="Arial"/>
                <w:b/>
                <w:color w:val="7F7F7F"/>
                <w:sz w:val="24"/>
              </w:rPr>
            </w:pPr>
            <w:r>
              <w:rPr>
                <w:rFonts w:ascii="Arial" w:hAnsi="Arial" w:cs="Arial"/>
                <w:b/>
                <w:color w:val="7F7F7F"/>
                <w:sz w:val="24"/>
              </w:rPr>
              <w:t>Datová schránka</w:t>
            </w:r>
            <w:r>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1BC9CCF1" w14:textId="77777777" w:rsidR="00157E5C" w:rsidRPr="00BE2BA7" w:rsidRDefault="00157E5C" w:rsidP="00E81B47">
            <w:pPr>
              <w:rPr>
                <w:rFonts w:ascii="Arial" w:hAnsi="Arial" w:cs="Arial"/>
                <w:sz w:val="24"/>
              </w:rPr>
            </w:pPr>
          </w:p>
        </w:tc>
      </w:tr>
      <w:tr w:rsidR="00157E5C" w:rsidRPr="00BE2BA7" w14:paraId="4BB4CE79" w14:textId="77777777" w:rsidTr="00E81B47">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3B24FF7E" w14:textId="77777777" w:rsidR="00157E5C" w:rsidRPr="001C0061" w:rsidRDefault="00157E5C" w:rsidP="00E81B47">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156A595F" w14:textId="77777777" w:rsidR="00157E5C" w:rsidRPr="00BE2BA7" w:rsidRDefault="00157E5C" w:rsidP="00E81B47">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BF347C3" w14:textId="77777777" w:rsidR="00157E5C" w:rsidRPr="001C0061" w:rsidRDefault="00157E5C" w:rsidP="00E81B47">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2F14CACC" w14:textId="77777777" w:rsidR="00157E5C" w:rsidRPr="00BE2BA7" w:rsidRDefault="00157E5C" w:rsidP="00E81B47">
            <w:pPr>
              <w:rPr>
                <w:rFonts w:ascii="Arial" w:hAnsi="Arial" w:cs="Arial"/>
                <w:sz w:val="24"/>
              </w:rPr>
            </w:pPr>
          </w:p>
        </w:tc>
      </w:tr>
    </w:tbl>
    <w:p w14:paraId="7261D40B" w14:textId="77777777" w:rsidR="00157E5C" w:rsidRPr="004D3B35" w:rsidRDefault="00157E5C" w:rsidP="00157E5C">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výběrového</w:t>
      </w:r>
      <w:r w:rsidRPr="009157E8">
        <w:rPr>
          <w:rFonts w:ascii="Arial" w:hAnsi="Arial" w:cs="Arial"/>
          <w:i/>
          <w:sz w:val="18"/>
          <w:szCs w:val="18"/>
        </w:rPr>
        <w:t xml:space="preserve"> řízení</w:t>
      </w:r>
      <w:r>
        <w:rPr>
          <w:rFonts w:ascii="Arial" w:hAnsi="Arial" w:cs="Arial"/>
          <w:i/>
          <w:sz w:val="18"/>
          <w:szCs w:val="18"/>
        </w:rPr>
        <w:t xml:space="preserve">. V případě společné nabídky více účastníků může být tabulka </w:t>
      </w:r>
      <w:r w:rsidRPr="004D3B35">
        <w:rPr>
          <w:rFonts w:ascii="Arial" w:hAnsi="Arial" w:cs="Arial"/>
          <w:i/>
          <w:sz w:val="18"/>
          <w:szCs w:val="18"/>
        </w:rPr>
        <w:t>upraven</w:t>
      </w:r>
      <w:r>
        <w:rPr>
          <w:rFonts w:ascii="Arial" w:hAnsi="Arial" w:cs="Arial"/>
          <w:i/>
          <w:sz w:val="18"/>
          <w:szCs w:val="18"/>
        </w:rPr>
        <w:t>a</w:t>
      </w:r>
      <w:r w:rsidRPr="004D3B35">
        <w:rPr>
          <w:rFonts w:ascii="Arial" w:hAnsi="Arial" w:cs="Arial"/>
          <w:i/>
          <w:sz w:val="18"/>
          <w:szCs w:val="18"/>
        </w:rPr>
        <w:t xml:space="preserve"> podle skutečného počtu účastníků společné nabídky.</w:t>
      </w:r>
    </w:p>
    <w:p w14:paraId="3FECA44A" w14:textId="77777777" w:rsidR="000E6E84" w:rsidRDefault="000E6E84" w:rsidP="00157E5C">
      <w:pPr>
        <w:ind w:left="5040" w:firstLine="720"/>
        <w:rPr>
          <w:rFonts w:ascii="Arial" w:hAnsi="Arial" w:cs="Arial"/>
          <w:sz w:val="24"/>
        </w:rPr>
      </w:pPr>
    </w:p>
    <w:tbl>
      <w:tblPr>
        <w:tblStyle w:val="Mkatabulky"/>
        <w:tblW w:w="9067" w:type="dxa"/>
        <w:tblLook w:val="04A0" w:firstRow="1" w:lastRow="0" w:firstColumn="1" w:lastColumn="0" w:noHBand="0" w:noVBand="1"/>
      </w:tblPr>
      <w:tblGrid>
        <w:gridCol w:w="9067"/>
      </w:tblGrid>
      <w:tr w:rsidR="00E65323" w:rsidRPr="007A551F" w14:paraId="2957D33A" w14:textId="77777777" w:rsidTr="00E65323">
        <w:tc>
          <w:tcPr>
            <w:tcW w:w="9067" w:type="dxa"/>
            <w:shd w:val="clear" w:color="auto" w:fill="BFBFBF"/>
          </w:tcPr>
          <w:p w14:paraId="28E9B880" w14:textId="77777777" w:rsidR="00E65323" w:rsidRPr="007A551F" w:rsidRDefault="00E65323" w:rsidP="00E65323">
            <w:pPr>
              <w:shd w:val="clear" w:color="auto" w:fill="E0E0E0"/>
              <w:jc w:val="both"/>
            </w:pPr>
            <w:r w:rsidRPr="00E65323">
              <w:rPr>
                <w:rFonts w:ascii="Arial" w:eastAsia="Times New Roman" w:hAnsi="Arial" w:cs="Arial"/>
                <w:b/>
                <w:bCs/>
                <w:sz w:val="24"/>
                <w:szCs w:val="12"/>
                <w:lang w:eastAsia="cs-CZ"/>
              </w:rPr>
              <w:t>Čestné prohlášení o neexistenci střetu zájmů dle § 4b zákona o střetu zájmů</w:t>
            </w:r>
          </w:p>
        </w:tc>
      </w:tr>
    </w:tbl>
    <w:p w14:paraId="294F31E9" w14:textId="5D04594E" w:rsidR="00E65323" w:rsidRPr="007A551F" w:rsidRDefault="00E65323" w:rsidP="00AF3F01">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sidR="003621D0">
        <w:rPr>
          <w:rFonts w:ascii="Calibri" w:hAnsi="Calibri"/>
          <w:color w:val="000000"/>
          <w:sz w:val="22"/>
          <w:szCs w:val="22"/>
        </w:rPr>
        <w:t>ve střetu zájmů</w:t>
      </w:r>
      <w:r w:rsidR="002C31DA">
        <w:rPr>
          <w:rFonts w:ascii="Calibri" w:hAnsi="Calibri"/>
          <w:color w:val="000000"/>
          <w:sz w:val="22"/>
          <w:szCs w:val="22"/>
        </w:rPr>
        <w:t xml:space="preserve"> ve smyslu</w:t>
      </w:r>
      <w:r w:rsidR="00B05E50">
        <w:rPr>
          <w:rFonts w:ascii="Calibri" w:hAnsi="Calibri"/>
          <w:color w:val="000000"/>
          <w:sz w:val="22"/>
          <w:szCs w:val="22"/>
        </w:rPr>
        <w:t xml:space="preserve"> ve smyslu</w:t>
      </w:r>
      <w:r w:rsidR="003621D0">
        <w:rPr>
          <w:rFonts w:ascii="Calibri" w:hAnsi="Calibri"/>
          <w:color w:val="000000"/>
          <w:sz w:val="22"/>
          <w:szCs w:val="22"/>
        </w:rPr>
        <w:t xml:space="preserve"> </w:t>
      </w:r>
      <w:r w:rsidR="002C31DA" w:rsidRPr="002C31DA">
        <w:rPr>
          <w:rFonts w:ascii="Calibri" w:hAnsi="Calibri"/>
          <w:color w:val="000000"/>
          <w:sz w:val="22"/>
          <w:szCs w:val="22"/>
        </w:rPr>
        <w:t>§ 4b</w:t>
      </w:r>
      <w:r w:rsidR="00A9187B">
        <w:rPr>
          <w:rFonts w:ascii="Calibri" w:hAnsi="Calibri"/>
          <w:color w:val="000000"/>
          <w:sz w:val="22"/>
          <w:szCs w:val="22"/>
        </w:rPr>
        <w:t>*</w:t>
      </w:r>
      <w:r w:rsidR="002C31DA"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5E3A8951" w14:textId="77777777" w:rsidR="00E65323" w:rsidRPr="007A551F" w:rsidRDefault="00E65323" w:rsidP="00E65323">
      <w:pPr>
        <w:widowControl w:val="0"/>
        <w:autoSpaceDE w:val="0"/>
        <w:autoSpaceDN w:val="0"/>
        <w:adjustRightInd w:val="0"/>
        <w:spacing w:after="24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tbl>
      <w:tblPr>
        <w:tblStyle w:val="Mkatabulky"/>
        <w:tblW w:w="9067" w:type="dxa"/>
        <w:tblLook w:val="04A0" w:firstRow="1" w:lastRow="0" w:firstColumn="1" w:lastColumn="0" w:noHBand="0" w:noVBand="1"/>
      </w:tblPr>
      <w:tblGrid>
        <w:gridCol w:w="9067"/>
      </w:tblGrid>
      <w:tr w:rsidR="00E65323" w:rsidRPr="007A551F" w14:paraId="12C23D27" w14:textId="77777777" w:rsidTr="00E65323">
        <w:tc>
          <w:tcPr>
            <w:tcW w:w="9067" w:type="dxa"/>
            <w:shd w:val="clear" w:color="auto" w:fill="BFBFBF"/>
          </w:tcPr>
          <w:p w14:paraId="06B2C1D2" w14:textId="5E574BC6" w:rsidR="00E65323" w:rsidRPr="007A551F" w:rsidRDefault="00B40E5B" w:rsidP="00E65323">
            <w:pPr>
              <w:shd w:val="clear" w:color="auto" w:fill="E0E0E0"/>
              <w:jc w:val="both"/>
            </w:pPr>
            <w:r w:rsidRPr="00B40E5B">
              <w:rPr>
                <w:rFonts w:ascii="Arial" w:eastAsia="Times New Roman" w:hAnsi="Arial" w:cs="Arial"/>
                <w:b/>
                <w:bCs/>
                <w:sz w:val="24"/>
                <w:szCs w:val="12"/>
                <w:lang w:eastAsia="cs-CZ"/>
              </w:rPr>
              <w:t>ČESTNÉ PROHLÁŠENÍ VE VZTAHU K RUSKÝM / BĚLORUSKÝM SUBJEKTŮM</w:t>
            </w:r>
          </w:p>
        </w:tc>
      </w:tr>
    </w:tbl>
    <w:p w14:paraId="2A169C45" w14:textId="259AD764" w:rsidR="00B05EC7" w:rsidRPr="00B05EC7" w:rsidRDefault="00B40E5B" w:rsidP="00DB3CA6">
      <w:pPr>
        <w:widowControl w:val="0"/>
        <w:tabs>
          <w:tab w:val="left" w:pos="284"/>
        </w:tabs>
        <w:autoSpaceDE w:val="0"/>
        <w:autoSpaceDN w:val="0"/>
        <w:adjustRightInd w:val="0"/>
        <w:spacing w:before="240" w:after="60"/>
        <w:jc w:val="both"/>
        <w:rPr>
          <w:rFonts w:ascii="Calibri" w:hAnsi="Calibri"/>
          <w:bCs/>
          <w:color w:val="000000"/>
          <w:sz w:val="22"/>
          <w:szCs w:val="22"/>
        </w:rPr>
      </w:pPr>
      <w:r>
        <w:rPr>
          <w:rFonts w:ascii="Calibri" w:hAnsi="Calibri"/>
          <w:bCs/>
          <w:color w:val="000000"/>
          <w:sz w:val="22"/>
          <w:szCs w:val="22"/>
        </w:rPr>
        <w:t>Účastník</w:t>
      </w:r>
      <w:r w:rsidR="00B05EC7" w:rsidRPr="00B05EC7">
        <w:rPr>
          <w:rFonts w:ascii="Calibri" w:hAnsi="Calibri"/>
          <w:bCs/>
          <w:color w:val="000000"/>
          <w:sz w:val="22"/>
          <w:szCs w:val="22"/>
        </w:rPr>
        <w:t xml:space="preserve"> ve vztahu k výše </w:t>
      </w:r>
      <w:r>
        <w:rPr>
          <w:rFonts w:ascii="Calibri" w:hAnsi="Calibri"/>
          <w:bCs/>
          <w:color w:val="000000"/>
          <w:sz w:val="22"/>
          <w:szCs w:val="22"/>
        </w:rPr>
        <w:t xml:space="preserve">uvedené veřejné </w:t>
      </w:r>
      <w:r w:rsidR="00B05EC7" w:rsidRPr="00B05EC7">
        <w:rPr>
          <w:rFonts w:ascii="Calibri" w:hAnsi="Calibri"/>
          <w:bCs/>
          <w:color w:val="000000"/>
          <w:sz w:val="22"/>
          <w:szCs w:val="22"/>
        </w:rPr>
        <w:t>zakázky</w:t>
      </w:r>
      <w:r w:rsidR="00AF3F01">
        <w:rPr>
          <w:rFonts w:ascii="Calibri" w:hAnsi="Calibri"/>
          <w:bCs/>
          <w:color w:val="000000"/>
          <w:sz w:val="22"/>
          <w:szCs w:val="22"/>
        </w:rPr>
        <w:t xml:space="preserve"> dále</w:t>
      </w:r>
      <w:r w:rsidR="00B05EC7" w:rsidRPr="00B05EC7">
        <w:rPr>
          <w:rFonts w:ascii="Calibri" w:hAnsi="Calibri"/>
          <w:bCs/>
          <w:color w:val="000000"/>
          <w:sz w:val="22"/>
          <w:szCs w:val="22"/>
        </w:rPr>
        <w:t xml:space="preserve"> prohlašuje, že:</w:t>
      </w:r>
    </w:p>
    <w:p w14:paraId="00197677" w14:textId="6CCF6348" w:rsidR="00B05EC7" w:rsidRPr="00B05EC7" w:rsidRDefault="00B05EC7" w:rsidP="001473D4">
      <w:pPr>
        <w:widowControl w:val="0"/>
        <w:numPr>
          <w:ilvl w:val="0"/>
          <w:numId w:val="37"/>
        </w:numPr>
        <w:tabs>
          <w:tab w:val="left" w:pos="284"/>
        </w:tabs>
        <w:autoSpaceDE w:val="0"/>
        <w:autoSpaceDN w:val="0"/>
        <w:adjustRightInd w:val="0"/>
        <w:ind w:left="284" w:hanging="284"/>
        <w:jc w:val="both"/>
        <w:rPr>
          <w:rFonts w:ascii="Calibri" w:hAnsi="Calibri"/>
          <w:bCs/>
          <w:color w:val="000000"/>
          <w:sz w:val="22"/>
          <w:szCs w:val="22"/>
        </w:rPr>
      </w:pPr>
      <w:r w:rsidRPr="00B05EC7">
        <w:rPr>
          <w:rFonts w:ascii="Calibri" w:hAnsi="Calibri"/>
          <w:bCs/>
          <w:color w:val="000000"/>
          <w:sz w:val="22"/>
          <w:szCs w:val="22"/>
        </w:rPr>
        <w:t>on ani (i) kterýkoli z jeho poddodavatelů či jiných osob (analogicky) dle § 83 zákona č. 134/2016 Sb., o zadávání veřejných zakázek, ve znění pozdějších předpisů, který se bude podílet na plnění této veřejné zakázky nebo (ii) kterákoli z osob, jejichž kapacity bude dodavatel využívat, a to v rozsahu více než 10 % nabídkové ceny,</w:t>
      </w:r>
    </w:p>
    <w:p w14:paraId="6BE2576B" w14:textId="375115C8" w:rsidR="00B05EC7" w:rsidRPr="00B05EC7" w:rsidRDefault="00B05EC7" w:rsidP="001473D4">
      <w:pPr>
        <w:widowControl w:val="0"/>
        <w:numPr>
          <w:ilvl w:val="0"/>
          <w:numId w:val="34"/>
        </w:numPr>
        <w:tabs>
          <w:tab w:val="left" w:pos="567"/>
        </w:tabs>
        <w:autoSpaceDE w:val="0"/>
        <w:autoSpaceDN w:val="0"/>
        <w:adjustRightInd w:val="0"/>
        <w:ind w:left="567" w:hanging="283"/>
        <w:jc w:val="both"/>
        <w:rPr>
          <w:rFonts w:ascii="Calibri" w:hAnsi="Calibri"/>
          <w:bCs/>
          <w:color w:val="000000"/>
          <w:sz w:val="22"/>
          <w:szCs w:val="22"/>
        </w:rPr>
      </w:pPr>
      <w:r w:rsidRPr="00B05EC7">
        <w:rPr>
          <w:rFonts w:ascii="Calibri" w:hAnsi="Calibri"/>
          <w:bCs/>
          <w:color w:val="000000"/>
          <w:sz w:val="22"/>
          <w:szCs w:val="22"/>
        </w:rPr>
        <w:t>není ruským státním příslušníkem, fyzickou či právnickou osobou nebo subjektem či orgánem se sídlem v Rusku,</w:t>
      </w:r>
    </w:p>
    <w:p w14:paraId="654099CF" w14:textId="7316C5B6" w:rsidR="00B05EC7" w:rsidRPr="00B05EC7" w:rsidRDefault="00B05EC7" w:rsidP="001473D4">
      <w:pPr>
        <w:widowControl w:val="0"/>
        <w:numPr>
          <w:ilvl w:val="0"/>
          <w:numId w:val="34"/>
        </w:numPr>
        <w:tabs>
          <w:tab w:val="left" w:pos="567"/>
        </w:tabs>
        <w:autoSpaceDE w:val="0"/>
        <w:autoSpaceDN w:val="0"/>
        <w:adjustRightInd w:val="0"/>
        <w:ind w:left="567" w:hanging="283"/>
        <w:jc w:val="both"/>
        <w:rPr>
          <w:rFonts w:ascii="Calibri" w:hAnsi="Calibri"/>
          <w:bCs/>
          <w:color w:val="000000"/>
          <w:sz w:val="22"/>
          <w:szCs w:val="22"/>
        </w:rPr>
      </w:pPr>
      <w:r w:rsidRPr="00B05EC7">
        <w:rPr>
          <w:rFonts w:ascii="Calibri" w:hAnsi="Calibri"/>
          <w:bCs/>
          <w:color w:val="000000"/>
          <w:sz w:val="22"/>
          <w:szCs w:val="22"/>
        </w:rPr>
        <w:t>není z více než 50 % přímo či nepřímo vlastněn některým ze subjektů uvedených v písmeni a), ani</w:t>
      </w:r>
    </w:p>
    <w:p w14:paraId="7A597E13" w14:textId="4BABBBAC" w:rsidR="00B05EC7" w:rsidRPr="00B05EC7" w:rsidRDefault="00B05EC7" w:rsidP="001473D4">
      <w:pPr>
        <w:widowControl w:val="0"/>
        <w:numPr>
          <w:ilvl w:val="0"/>
          <w:numId w:val="34"/>
        </w:numPr>
        <w:tabs>
          <w:tab w:val="left" w:pos="567"/>
        </w:tabs>
        <w:autoSpaceDE w:val="0"/>
        <w:autoSpaceDN w:val="0"/>
        <w:adjustRightInd w:val="0"/>
        <w:ind w:left="567" w:hanging="283"/>
        <w:jc w:val="both"/>
        <w:rPr>
          <w:rFonts w:ascii="Calibri" w:hAnsi="Calibri"/>
          <w:bCs/>
          <w:color w:val="000000"/>
          <w:sz w:val="22"/>
          <w:szCs w:val="22"/>
        </w:rPr>
      </w:pPr>
      <w:r w:rsidRPr="00B05EC7">
        <w:rPr>
          <w:rFonts w:ascii="Calibri" w:hAnsi="Calibri"/>
          <w:bCs/>
          <w:color w:val="000000"/>
          <w:sz w:val="22"/>
          <w:szCs w:val="22"/>
        </w:rPr>
        <w:t>nejedná jménem nebo na pokyn některého ze subjektů uvedených v písmeni a) nebo b);</w:t>
      </w:r>
    </w:p>
    <w:p w14:paraId="6F0D7812" w14:textId="395CDD6A" w:rsidR="00B05EC7" w:rsidRPr="001473D4" w:rsidRDefault="00B05EC7" w:rsidP="001473D4">
      <w:pPr>
        <w:widowControl w:val="0"/>
        <w:numPr>
          <w:ilvl w:val="0"/>
          <w:numId w:val="37"/>
        </w:numPr>
        <w:tabs>
          <w:tab w:val="left" w:pos="284"/>
        </w:tabs>
        <w:autoSpaceDE w:val="0"/>
        <w:autoSpaceDN w:val="0"/>
        <w:adjustRightInd w:val="0"/>
        <w:ind w:left="284" w:hanging="284"/>
        <w:jc w:val="both"/>
        <w:rPr>
          <w:rFonts w:ascii="Calibri" w:hAnsi="Calibri"/>
          <w:bCs/>
          <w:color w:val="000000"/>
          <w:sz w:val="22"/>
          <w:szCs w:val="22"/>
        </w:rPr>
      </w:pPr>
      <w:r w:rsidRPr="00B05EC7">
        <w:rPr>
          <w:rFonts w:ascii="Calibri" w:hAnsi="Calibri"/>
          <w:bCs/>
          <w:color w:val="000000"/>
          <w:sz w:val="22"/>
          <w:szCs w:val="22"/>
        </w:rPr>
        <w:t xml:space="preserve">není osobou uvedenou v sankčním seznamu v příloze nařízení Rady (EU) č. 269/2014 ze dne </w:t>
      </w:r>
      <w:r w:rsidRPr="001473D4">
        <w:rPr>
          <w:rFonts w:ascii="Calibri" w:hAnsi="Calibri"/>
          <w:bCs/>
          <w:color w:val="000000"/>
          <w:sz w:val="22"/>
          <w:szCs w:val="22"/>
        </w:rPr>
        <w:t xml:space="preserve">17. března 2014, o omezujících opatřeních vzhledem k činnostem narušujícím nebo ohrožujícím </w:t>
      </w:r>
      <w:r w:rsidRPr="001473D4">
        <w:rPr>
          <w:rFonts w:ascii="Calibri" w:hAnsi="Calibri"/>
          <w:bCs/>
          <w:color w:val="000000"/>
          <w:sz w:val="22"/>
          <w:szCs w:val="22"/>
        </w:rPr>
        <w:lastRenderedPageBreak/>
        <w:t>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18E1CB00" w14:textId="63DEFF32" w:rsidR="00B05EC7" w:rsidRPr="00500330" w:rsidRDefault="00B05EC7" w:rsidP="00500330">
      <w:pPr>
        <w:widowControl w:val="0"/>
        <w:numPr>
          <w:ilvl w:val="0"/>
          <w:numId w:val="37"/>
        </w:numPr>
        <w:tabs>
          <w:tab w:val="left" w:pos="284"/>
        </w:tabs>
        <w:autoSpaceDE w:val="0"/>
        <w:autoSpaceDN w:val="0"/>
        <w:adjustRightInd w:val="0"/>
        <w:ind w:left="284" w:hanging="284"/>
        <w:jc w:val="both"/>
        <w:rPr>
          <w:rFonts w:ascii="Calibri" w:hAnsi="Calibri"/>
          <w:bCs/>
          <w:color w:val="000000"/>
          <w:sz w:val="22"/>
          <w:szCs w:val="22"/>
        </w:rPr>
      </w:pPr>
      <w:r w:rsidRPr="00B05EC7">
        <w:rPr>
          <w:rFonts w:ascii="Calibri" w:hAnsi="Calibri"/>
          <w:bCs/>
          <w:color w:val="000000"/>
          <w:sz w:val="22"/>
          <w:szCs w:val="22"/>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w:t>
      </w:r>
      <w:r w:rsidRPr="00500330">
        <w:rPr>
          <w:rFonts w:ascii="Calibri" w:hAnsi="Calibri"/>
          <w:bCs/>
          <w:color w:val="000000"/>
          <w:sz w:val="22"/>
          <w:szCs w:val="22"/>
        </w:rPr>
        <w:t>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5D51DF20" w14:textId="77777777" w:rsidR="00E65323" w:rsidRDefault="00E65323" w:rsidP="00157E5C">
      <w:pPr>
        <w:ind w:left="5040" w:firstLine="720"/>
        <w:rPr>
          <w:rFonts w:ascii="Arial" w:hAnsi="Arial" w:cs="Arial"/>
          <w:sz w:val="24"/>
        </w:rPr>
      </w:pPr>
    </w:p>
    <w:p w14:paraId="63F2E750" w14:textId="77777777" w:rsidR="00157E5C" w:rsidRDefault="00157E5C" w:rsidP="00157E5C">
      <w:pPr>
        <w:ind w:left="5040" w:firstLine="720"/>
        <w:rPr>
          <w:rFonts w:ascii="Arial" w:hAnsi="Arial" w:cs="Arial"/>
          <w:sz w:val="24"/>
        </w:rPr>
      </w:pPr>
    </w:p>
    <w:p w14:paraId="78A0D60E" w14:textId="77777777" w:rsidR="00157E5C" w:rsidRDefault="00157E5C" w:rsidP="00157E5C">
      <w:pPr>
        <w:ind w:left="5040" w:firstLine="720"/>
        <w:rPr>
          <w:rFonts w:ascii="Arial" w:hAnsi="Arial" w:cs="Arial"/>
          <w:sz w:val="24"/>
        </w:rPr>
      </w:pPr>
    </w:p>
    <w:p w14:paraId="4D40C9CD" w14:textId="77777777" w:rsidR="00157E5C" w:rsidRDefault="00157E5C" w:rsidP="00157E5C">
      <w:pPr>
        <w:ind w:left="5040" w:firstLine="720"/>
        <w:rPr>
          <w:rFonts w:ascii="Arial" w:hAnsi="Arial" w:cs="Arial"/>
          <w:sz w:val="24"/>
        </w:rPr>
      </w:pPr>
    </w:p>
    <w:p w14:paraId="498A9AE8" w14:textId="77777777" w:rsidR="00157E5C" w:rsidRDefault="00157E5C" w:rsidP="00157E5C">
      <w:pPr>
        <w:ind w:left="5040" w:firstLine="720"/>
        <w:rPr>
          <w:rFonts w:ascii="Arial" w:hAnsi="Arial" w:cs="Arial"/>
          <w:sz w:val="24"/>
        </w:rPr>
      </w:pPr>
      <w:r>
        <w:rPr>
          <w:rFonts w:ascii="Arial" w:hAnsi="Arial" w:cs="Arial"/>
          <w:sz w:val="24"/>
        </w:rPr>
        <w:t>…………………….</w:t>
      </w:r>
    </w:p>
    <w:p w14:paraId="6565A386" w14:textId="77777777" w:rsidR="00157E5C" w:rsidRPr="009A361F" w:rsidRDefault="00157E5C" w:rsidP="00157E5C">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p>
    <w:p w14:paraId="073F4571" w14:textId="77777777" w:rsidR="00157E5C" w:rsidRPr="009A361F" w:rsidRDefault="00157E5C" w:rsidP="00157E5C"/>
    <w:p w14:paraId="2157B9E6" w14:textId="77777777" w:rsidR="00937069" w:rsidRPr="00157E5C" w:rsidRDefault="00937069" w:rsidP="00157E5C"/>
    <w:sectPr w:rsidR="00937069" w:rsidRPr="00157E5C" w:rsidSect="00557EAB">
      <w:headerReference w:type="even" r:id="rId8"/>
      <w:headerReference w:type="default" r:id="rId9"/>
      <w:footerReference w:type="even" r:id="rId10"/>
      <w:footerReference w:type="default" r:id="rId11"/>
      <w:headerReference w:type="first" r:id="rId12"/>
      <w:footerReference w:type="first" r:id="rId13"/>
      <w:pgSz w:w="11906" w:h="16838" w:code="9"/>
      <w:pgMar w:top="947" w:right="1418" w:bottom="1418" w:left="1418" w:header="709" w:footer="851"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4356C" w14:textId="77777777" w:rsidR="001017FA" w:rsidRDefault="001017FA">
      <w:r>
        <w:separator/>
      </w:r>
    </w:p>
  </w:endnote>
  <w:endnote w:type="continuationSeparator" w:id="0">
    <w:p w14:paraId="17168421" w14:textId="77777777" w:rsidR="001017FA" w:rsidRDefault="0010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F2E7"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EE96E6B"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86FB8" w14:textId="77777777" w:rsidR="0036405A" w:rsidRDefault="0036405A">
    <w:pPr>
      <w:pStyle w:val="Zpat"/>
      <w:framePr w:wrap="around" w:vAnchor="text" w:hAnchor="margin" w:xAlign="center" w:y="1"/>
      <w:rPr>
        <w:rStyle w:val="slostrnky"/>
      </w:rPr>
    </w:pPr>
  </w:p>
  <w:p w14:paraId="5D62A6A8" w14:textId="77777777" w:rsidR="0036405A" w:rsidRDefault="0036405A" w:rsidP="00E26F24">
    <w:pPr>
      <w:pStyle w:val="Zpat"/>
      <w:tabs>
        <w:tab w:val="clear" w:pos="4536"/>
        <w:tab w:val="clear" w:pos="90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0969" w14:textId="77777777" w:rsidR="002B1D5D" w:rsidRDefault="002B1D5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D8265" w14:textId="77777777" w:rsidR="001017FA" w:rsidRDefault="001017FA">
      <w:r>
        <w:separator/>
      </w:r>
    </w:p>
  </w:footnote>
  <w:footnote w:type="continuationSeparator" w:id="0">
    <w:p w14:paraId="57714714" w14:textId="77777777" w:rsidR="001017FA" w:rsidRDefault="001017FA">
      <w:r>
        <w:continuationSeparator/>
      </w:r>
    </w:p>
  </w:footnote>
  <w:footnote w:id="1">
    <w:p w14:paraId="1912A345" w14:textId="77777777" w:rsidR="00157E5C" w:rsidRDefault="00157E5C" w:rsidP="00157E5C">
      <w:pPr>
        <w:pStyle w:val="Textpoznpodarou"/>
        <w:tabs>
          <w:tab w:val="clear" w:pos="425"/>
        </w:tabs>
        <w:ind w:left="142" w:hanging="142"/>
      </w:pPr>
      <w:r w:rsidRPr="004900CA">
        <w:rPr>
          <w:vertAlign w:val="superscript"/>
        </w:rPr>
        <w:t>1</w:t>
      </w:r>
      <w:r>
        <w:t xml:space="preserve"> Datová schránka: údaj o datových schránkách vyplní účastník výběrového řízení pouze v případě, že souhlasí se zasíláním informací o veřejné zakázce datovou schránkou.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8BA42" w14:textId="77777777" w:rsidR="002B1D5D" w:rsidRDefault="002B1D5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B6F4" w14:textId="77777777" w:rsidR="009A6B24" w:rsidRDefault="009A6B24" w:rsidP="005127D9">
    <w:pPr>
      <w:pStyle w:val="Zhlav"/>
      <w:tabs>
        <w:tab w:val="clear" w:pos="4536"/>
        <w:tab w:val="center" w:pos="6663"/>
      </w:tabs>
      <w:jc w:val="center"/>
      <w:rPr>
        <w:rFonts w:ascii="Arial" w:hAnsi="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418CC" w14:textId="77777777" w:rsidR="00A56475" w:rsidRDefault="00A56475" w:rsidP="005127D9">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4710DB"/>
    <w:multiLevelType w:val="hybridMultilevel"/>
    <w:tmpl w:val="8388721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1"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pStyle w:val="Nadpis2"/>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5F6920"/>
    <w:multiLevelType w:val="hybridMultilevel"/>
    <w:tmpl w:val="97FAE7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F966B5"/>
    <w:multiLevelType w:val="hybridMultilevel"/>
    <w:tmpl w:val="EF703BBE"/>
    <w:lvl w:ilvl="0" w:tplc="9068849C">
      <w:start w:val="3"/>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1"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2"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3"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4"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31"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32"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7BB22E33"/>
    <w:multiLevelType w:val="hybridMultilevel"/>
    <w:tmpl w:val="C8A01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28840283">
    <w:abstractNumId w:val="31"/>
  </w:num>
  <w:num w:numId="2" w16cid:durableId="840239645">
    <w:abstractNumId w:val="1"/>
  </w:num>
  <w:num w:numId="3" w16cid:durableId="899556838">
    <w:abstractNumId w:val="35"/>
  </w:num>
  <w:num w:numId="4" w16cid:durableId="344211718">
    <w:abstractNumId w:val="2"/>
  </w:num>
  <w:num w:numId="5" w16cid:durableId="965887112">
    <w:abstractNumId w:val="33"/>
  </w:num>
  <w:num w:numId="6" w16cid:durableId="87970293">
    <w:abstractNumId w:val="6"/>
  </w:num>
  <w:num w:numId="7" w16cid:durableId="1098065929">
    <w:abstractNumId w:val="8"/>
  </w:num>
  <w:num w:numId="8" w16cid:durableId="1840736189">
    <w:abstractNumId w:val="13"/>
  </w:num>
  <w:num w:numId="9" w16cid:durableId="948046607">
    <w:abstractNumId w:val="32"/>
  </w:num>
  <w:num w:numId="10" w16cid:durableId="658535575">
    <w:abstractNumId w:val="10"/>
  </w:num>
  <w:num w:numId="11" w16cid:durableId="1008673492">
    <w:abstractNumId w:val="0"/>
  </w:num>
  <w:num w:numId="12" w16cid:durableId="127743000">
    <w:abstractNumId w:val="30"/>
  </w:num>
  <w:num w:numId="13" w16cid:durableId="273948326">
    <w:abstractNumId w:val="17"/>
  </w:num>
  <w:num w:numId="14" w16cid:durableId="1416318380">
    <w:abstractNumId w:val="11"/>
  </w:num>
  <w:num w:numId="15" w16cid:durableId="33502217">
    <w:abstractNumId w:val="12"/>
  </w:num>
  <w:num w:numId="16" w16cid:durableId="1871604578">
    <w:abstractNumId w:val="5"/>
  </w:num>
  <w:num w:numId="17" w16cid:durableId="1887402869">
    <w:abstractNumId w:val="22"/>
  </w:num>
  <w:num w:numId="18" w16cid:durableId="522861205">
    <w:abstractNumId w:val="21"/>
  </w:num>
  <w:num w:numId="19" w16cid:durableId="455219501">
    <w:abstractNumId w:val="4"/>
  </w:num>
  <w:num w:numId="20" w16cid:durableId="1253733167">
    <w:abstractNumId w:val="34"/>
  </w:num>
  <w:num w:numId="21" w16cid:durableId="923295859">
    <w:abstractNumId w:val="14"/>
  </w:num>
  <w:num w:numId="22" w16cid:durableId="1521312490">
    <w:abstractNumId w:val="24"/>
  </w:num>
  <w:num w:numId="23" w16cid:durableId="1759594650">
    <w:abstractNumId w:val="28"/>
  </w:num>
  <w:num w:numId="24" w16cid:durableId="85079319">
    <w:abstractNumId w:val="20"/>
  </w:num>
  <w:num w:numId="25" w16cid:durableId="270168542">
    <w:abstractNumId w:val="23"/>
  </w:num>
  <w:num w:numId="26" w16cid:durableId="1840343350">
    <w:abstractNumId w:val="3"/>
  </w:num>
  <w:num w:numId="27" w16cid:durableId="2031686662">
    <w:abstractNumId w:val="16"/>
  </w:num>
  <w:num w:numId="28" w16cid:durableId="2133359337">
    <w:abstractNumId w:val="29"/>
  </w:num>
  <w:num w:numId="29" w16cid:durableId="1424574149">
    <w:abstractNumId w:val="26"/>
  </w:num>
  <w:num w:numId="30" w16cid:durableId="644546912">
    <w:abstractNumId w:val="19"/>
  </w:num>
  <w:num w:numId="31" w16cid:durableId="1739668620">
    <w:abstractNumId w:val="25"/>
  </w:num>
  <w:num w:numId="32" w16cid:durableId="1557548607">
    <w:abstractNumId w:val="9"/>
  </w:num>
  <w:num w:numId="33" w16cid:durableId="21295444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107648">
    <w:abstractNumId w:val="7"/>
  </w:num>
  <w:num w:numId="35" w16cid:durableId="1267689664">
    <w:abstractNumId w:val="36"/>
  </w:num>
  <w:num w:numId="36" w16cid:durableId="1247153000">
    <w:abstractNumId w:val="15"/>
  </w:num>
  <w:num w:numId="37" w16cid:durableId="207758717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294A"/>
    <w:rsid w:val="00011AC5"/>
    <w:rsid w:val="000158EE"/>
    <w:rsid w:val="000209DD"/>
    <w:rsid w:val="00025BCF"/>
    <w:rsid w:val="00027467"/>
    <w:rsid w:val="00040605"/>
    <w:rsid w:val="0004296B"/>
    <w:rsid w:val="000646A6"/>
    <w:rsid w:val="00065CA1"/>
    <w:rsid w:val="00066145"/>
    <w:rsid w:val="00070ABE"/>
    <w:rsid w:val="00074DBB"/>
    <w:rsid w:val="00096052"/>
    <w:rsid w:val="000A33ED"/>
    <w:rsid w:val="000A6DFA"/>
    <w:rsid w:val="000B134B"/>
    <w:rsid w:val="000B1C3E"/>
    <w:rsid w:val="000E0C5B"/>
    <w:rsid w:val="000E6E84"/>
    <w:rsid w:val="000E7C0F"/>
    <w:rsid w:val="000F4B8C"/>
    <w:rsid w:val="001017FA"/>
    <w:rsid w:val="0011265F"/>
    <w:rsid w:val="00121901"/>
    <w:rsid w:val="00121E65"/>
    <w:rsid w:val="001226D9"/>
    <w:rsid w:val="00123D1D"/>
    <w:rsid w:val="00124EE2"/>
    <w:rsid w:val="001473D4"/>
    <w:rsid w:val="001566E0"/>
    <w:rsid w:val="00157E5C"/>
    <w:rsid w:val="00170A70"/>
    <w:rsid w:val="001822D2"/>
    <w:rsid w:val="00193DD1"/>
    <w:rsid w:val="00196ED2"/>
    <w:rsid w:val="001C0061"/>
    <w:rsid w:val="001C4C93"/>
    <w:rsid w:val="001D6A32"/>
    <w:rsid w:val="00200AF9"/>
    <w:rsid w:val="0020359D"/>
    <w:rsid w:val="00207B5F"/>
    <w:rsid w:val="00212450"/>
    <w:rsid w:val="00221496"/>
    <w:rsid w:val="00222675"/>
    <w:rsid w:val="00226DFA"/>
    <w:rsid w:val="0022728B"/>
    <w:rsid w:val="0022732E"/>
    <w:rsid w:val="002354C1"/>
    <w:rsid w:val="002611BE"/>
    <w:rsid w:val="00264371"/>
    <w:rsid w:val="002752CA"/>
    <w:rsid w:val="00277AAA"/>
    <w:rsid w:val="00285B8F"/>
    <w:rsid w:val="00286086"/>
    <w:rsid w:val="002B1D5D"/>
    <w:rsid w:val="002B4D77"/>
    <w:rsid w:val="002C31DA"/>
    <w:rsid w:val="002D2902"/>
    <w:rsid w:val="002E29FF"/>
    <w:rsid w:val="002E3EE8"/>
    <w:rsid w:val="002F62E8"/>
    <w:rsid w:val="00300B41"/>
    <w:rsid w:val="00312015"/>
    <w:rsid w:val="0031204C"/>
    <w:rsid w:val="00314048"/>
    <w:rsid w:val="00317874"/>
    <w:rsid w:val="00320D60"/>
    <w:rsid w:val="00322451"/>
    <w:rsid w:val="003244F0"/>
    <w:rsid w:val="003306C1"/>
    <w:rsid w:val="00335627"/>
    <w:rsid w:val="00340BC8"/>
    <w:rsid w:val="00352630"/>
    <w:rsid w:val="00356CB7"/>
    <w:rsid w:val="00361307"/>
    <w:rsid w:val="003621D0"/>
    <w:rsid w:val="00362AD6"/>
    <w:rsid w:val="0036405A"/>
    <w:rsid w:val="00370514"/>
    <w:rsid w:val="003D796A"/>
    <w:rsid w:val="0041526D"/>
    <w:rsid w:val="004237FF"/>
    <w:rsid w:val="00445E9C"/>
    <w:rsid w:val="004540E7"/>
    <w:rsid w:val="00474984"/>
    <w:rsid w:val="00480561"/>
    <w:rsid w:val="004866BB"/>
    <w:rsid w:val="004900CA"/>
    <w:rsid w:val="004A0E25"/>
    <w:rsid w:val="004B10CB"/>
    <w:rsid w:val="004B6F42"/>
    <w:rsid w:val="004C3542"/>
    <w:rsid w:val="004E4970"/>
    <w:rsid w:val="004E5D6E"/>
    <w:rsid w:val="00500330"/>
    <w:rsid w:val="00511206"/>
    <w:rsid w:val="005127D9"/>
    <w:rsid w:val="00512E27"/>
    <w:rsid w:val="00524F94"/>
    <w:rsid w:val="00542367"/>
    <w:rsid w:val="00546771"/>
    <w:rsid w:val="00551161"/>
    <w:rsid w:val="00554042"/>
    <w:rsid w:val="00557EAB"/>
    <w:rsid w:val="00563F07"/>
    <w:rsid w:val="005760E6"/>
    <w:rsid w:val="00577979"/>
    <w:rsid w:val="00591DA0"/>
    <w:rsid w:val="00594D35"/>
    <w:rsid w:val="005A3336"/>
    <w:rsid w:val="005A4910"/>
    <w:rsid w:val="005B5A06"/>
    <w:rsid w:val="005D2466"/>
    <w:rsid w:val="005D599F"/>
    <w:rsid w:val="005E442D"/>
    <w:rsid w:val="005F0B4C"/>
    <w:rsid w:val="005F2F05"/>
    <w:rsid w:val="0060213F"/>
    <w:rsid w:val="00607622"/>
    <w:rsid w:val="00633249"/>
    <w:rsid w:val="006645DE"/>
    <w:rsid w:val="00670FCF"/>
    <w:rsid w:val="00682477"/>
    <w:rsid w:val="006A02DB"/>
    <w:rsid w:val="006B701C"/>
    <w:rsid w:val="006C39EE"/>
    <w:rsid w:val="006C7BED"/>
    <w:rsid w:val="006D538F"/>
    <w:rsid w:val="006E2C30"/>
    <w:rsid w:val="006F38F0"/>
    <w:rsid w:val="00704EFE"/>
    <w:rsid w:val="00705547"/>
    <w:rsid w:val="00763689"/>
    <w:rsid w:val="0077213F"/>
    <w:rsid w:val="007812B5"/>
    <w:rsid w:val="007825EE"/>
    <w:rsid w:val="007A4799"/>
    <w:rsid w:val="007C3B2C"/>
    <w:rsid w:val="007E464C"/>
    <w:rsid w:val="007E60FD"/>
    <w:rsid w:val="008027C0"/>
    <w:rsid w:val="008060A6"/>
    <w:rsid w:val="00815ADA"/>
    <w:rsid w:val="008351AF"/>
    <w:rsid w:val="00841178"/>
    <w:rsid w:val="0085451D"/>
    <w:rsid w:val="00864CA7"/>
    <w:rsid w:val="00874BB5"/>
    <w:rsid w:val="0088093E"/>
    <w:rsid w:val="0088197C"/>
    <w:rsid w:val="00891955"/>
    <w:rsid w:val="00891A8C"/>
    <w:rsid w:val="008A1B7C"/>
    <w:rsid w:val="008A1FE7"/>
    <w:rsid w:val="008A623F"/>
    <w:rsid w:val="008B65C8"/>
    <w:rsid w:val="008D34ED"/>
    <w:rsid w:val="008E2123"/>
    <w:rsid w:val="008E2164"/>
    <w:rsid w:val="008E6522"/>
    <w:rsid w:val="008F294A"/>
    <w:rsid w:val="009343C1"/>
    <w:rsid w:val="00934D86"/>
    <w:rsid w:val="00936383"/>
    <w:rsid w:val="00937069"/>
    <w:rsid w:val="00937A45"/>
    <w:rsid w:val="009426E9"/>
    <w:rsid w:val="00944BAE"/>
    <w:rsid w:val="00981B13"/>
    <w:rsid w:val="009A6B24"/>
    <w:rsid w:val="009B2ACA"/>
    <w:rsid w:val="009B2B85"/>
    <w:rsid w:val="009D2005"/>
    <w:rsid w:val="009D5743"/>
    <w:rsid w:val="009E5486"/>
    <w:rsid w:val="00A00A97"/>
    <w:rsid w:val="00A15FE5"/>
    <w:rsid w:val="00A2201C"/>
    <w:rsid w:val="00A236AD"/>
    <w:rsid w:val="00A32B7D"/>
    <w:rsid w:val="00A44709"/>
    <w:rsid w:val="00A53C40"/>
    <w:rsid w:val="00A56475"/>
    <w:rsid w:val="00A57206"/>
    <w:rsid w:val="00A67AB7"/>
    <w:rsid w:val="00A9144B"/>
    <w:rsid w:val="00A9187B"/>
    <w:rsid w:val="00AA2264"/>
    <w:rsid w:val="00AA2928"/>
    <w:rsid w:val="00AA59B2"/>
    <w:rsid w:val="00AA7BA9"/>
    <w:rsid w:val="00AB0557"/>
    <w:rsid w:val="00AB0BA0"/>
    <w:rsid w:val="00AB6825"/>
    <w:rsid w:val="00AC12A7"/>
    <w:rsid w:val="00AC4EC7"/>
    <w:rsid w:val="00AC7431"/>
    <w:rsid w:val="00AE1D1C"/>
    <w:rsid w:val="00AF290A"/>
    <w:rsid w:val="00AF3F01"/>
    <w:rsid w:val="00AF4E7B"/>
    <w:rsid w:val="00AF4F8D"/>
    <w:rsid w:val="00B05E50"/>
    <w:rsid w:val="00B05EC7"/>
    <w:rsid w:val="00B16DE5"/>
    <w:rsid w:val="00B37919"/>
    <w:rsid w:val="00B40E5B"/>
    <w:rsid w:val="00B4612C"/>
    <w:rsid w:val="00B56119"/>
    <w:rsid w:val="00B81F06"/>
    <w:rsid w:val="00B927D5"/>
    <w:rsid w:val="00BB489A"/>
    <w:rsid w:val="00BB7098"/>
    <w:rsid w:val="00BC57C9"/>
    <w:rsid w:val="00BE14A3"/>
    <w:rsid w:val="00BE2BA7"/>
    <w:rsid w:val="00C0669E"/>
    <w:rsid w:val="00C35697"/>
    <w:rsid w:val="00C379C4"/>
    <w:rsid w:val="00C605D9"/>
    <w:rsid w:val="00C61677"/>
    <w:rsid w:val="00C64508"/>
    <w:rsid w:val="00C659CE"/>
    <w:rsid w:val="00C66F59"/>
    <w:rsid w:val="00C811C2"/>
    <w:rsid w:val="00C87D8A"/>
    <w:rsid w:val="00C9323C"/>
    <w:rsid w:val="00C93B9A"/>
    <w:rsid w:val="00CB0C4E"/>
    <w:rsid w:val="00CB190F"/>
    <w:rsid w:val="00CB3C76"/>
    <w:rsid w:val="00CD1AA5"/>
    <w:rsid w:val="00CD4448"/>
    <w:rsid w:val="00CE3B39"/>
    <w:rsid w:val="00CF22EB"/>
    <w:rsid w:val="00CF2968"/>
    <w:rsid w:val="00D16028"/>
    <w:rsid w:val="00D234A3"/>
    <w:rsid w:val="00D259B9"/>
    <w:rsid w:val="00D3160D"/>
    <w:rsid w:val="00D3365E"/>
    <w:rsid w:val="00D33E18"/>
    <w:rsid w:val="00D445B7"/>
    <w:rsid w:val="00D44909"/>
    <w:rsid w:val="00D661E8"/>
    <w:rsid w:val="00D70613"/>
    <w:rsid w:val="00D7173E"/>
    <w:rsid w:val="00D739FA"/>
    <w:rsid w:val="00D73D0B"/>
    <w:rsid w:val="00D96246"/>
    <w:rsid w:val="00DB3CA6"/>
    <w:rsid w:val="00DC0676"/>
    <w:rsid w:val="00DC188D"/>
    <w:rsid w:val="00DC3378"/>
    <w:rsid w:val="00DC58AF"/>
    <w:rsid w:val="00DE2D73"/>
    <w:rsid w:val="00DF002E"/>
    <w:rsid w:val="00DF6DC5"/>
    <w:rsid w:val="00E16A00"/>
    <w:rsid w:val="00E25BA4"/>
    <w:rsid w:val="00E26F24"/>
    <w:rsid w:val="00E31AF0"/>
    <w:rsid w:val="00E37E07"/>
    <w:rsid w:val="00E4269C"/>
    <w:rsid w:val="00E539B7"/>
    <w:rsid w:val="00E65323"/>
    <w:rsid w:val="00E6673D"/>
    <w:rsid w:val="00E7265F"/>
    <w:rsid w:val="00E81B47"/>
    <w:rsid w:val="00E90F40"/>
    <w:rsid w:val="00E94EDE"/>
    <w:rsid w:val="00E97F44"/>
    <w:rsid w:val="00EA479C"/>
    <w:rsid w:val="00EB0315"/>
    <w:rsid w:val="00EB2ACA"/>
    <w:rsid w:val="00EB6029"/>
    <w:rsid w:val="00EC1F80"/>
    <w:rsid w:val="00ED1C0F"/>
    <w:rsid w:val="00EE16C3"/>
    <w:rsid w:val="00EE498A"/>
    <w:rsid w:val="00EF2991"/>
    <w:rsid w:val="00F02EDA"/>
    <w:rsid w:val="00F03E57"/>
    <w:rsid w:val="00F054B6"/>
    <w:rsid w:val="00F10D61"/>
    <w:rsid w:val="00F14B5E"/>
    <w:rsid w:val="00F2627D"/>
    <w:rsid w:val="00F2644F"/>
    <w:rsid w:val="00F350EF"/>
    <w:rsid w:val="00F35989"/>
    <w:rsid w:val="00F35A79"/>
    <w:rsid w:val="00F548AF"/>
    <w:rsid w:val="00F60D06"/>
    <w:rsid w:val="00F631BA"/>
    <w:rsid w:val="00F77C62"/>
    <w:rsid w:val="00F83F48"/>
    <w:rsid w:val="00F86F8A"/>
    <w:rsid w:val="00FA1F66"/>
    <w:rsid w:val="00FA3F0F"/>
    <w:rsid w:val="00FB19DA"/>
    <w:rsid w:val="00FB3C62"/>
    <w:rsid w:val="00FB76DB"/>
    <w:rsid w:val="00FB7E48"/>
    <w:rsid w:val="00FC3D75"/>
    <w:rsid w:val="00FC7BB1"/>
    <w:rsid w:val="00FF34C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29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pPr>
      <w:keepNext/>
      <w:numPr>
        <w:ilvl w:val="1"/>
        <w:numId w:val="14"/>
      </w:numPr>
      <w:spacing w:before="120"/>
      <w:outlineLvl w:val="1"/>
    </w:pPr>
    <w:rPr>
      <w:rFonts w:ascii="Arial" w:hAnsi="Arial" w:cs="Arial"/>
      <w:b/>
      <w:caps/>
      <w:snapToGrid w:val="0"/>
      <w:sz w:val="28"/>
      <w:u w:val="single" w:color="333399"/>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emboss/>
      <w:color w:val="FF0000"/>
      <w:sz w:val="40"/>
      <w:u w:val="singl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emboss/>
      <w:color w:val="FF0000"/>
      <w:sz w:val="40"/>
      <w:u w:val="single"/>
    </w:rPr>
  </w:style>
  <w:style w:type="paragraph" w:customStyle="1" w:styleId="Podtitul">
    <w:name w:val="Podtitul"/>
    <w:basedOn w:val="Normln"/>
    <w:qFormat/>
    <w:rPr>
      <w:b/>
      <w:emboss/>
      <w:sz w:val="24"/>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lang w:val="x-none" w:eastAsia="x-none"/>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sz w:val="16"/>
      <w:szCs w:val="16"/>
      <w:lang w:val="x-none" w:eastAsia="x-none"/>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basedOn w:val="Standardnpsmoodstavce"/>
    <w:link w:val="Zhlav"/>
    <w:uiPriority w:val="99"/>
    <w:rsid w:val="008D34ED"/>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E65323"/>
    <w:pPr>
      <w:ind w:left="720"/>
      <w:contextualSpacing/>
    </w:pPr>
    <w:rPr>
      <w:sz w:val="24"/>
      <w:szCs w:val="24"/>
    </w:rPr>
  </w:style>
  <w:style w:type="table" w:styleId="Mkatabulky">
    <w:name w:val="Table Grid"/>
    <w:basedOn w:val="Normlntabulka"/>
    <w:uiPriority w:val="59"/>
    <w:rsid w:val="00E6532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rsid w:val="00E6532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5604D-A778-4067-ADC4-24AB24159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2738</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2022-06-30T06:57:00Z</dcterms:created>
  <dcterms:modified xsi:type="dcterms:W3CDTF">2023-02-22T08:35:00Z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vitkova.ivana@kr-jihomoravsky.cz</vt:lpwstr>
  </property>
  <property fmtid="{D5CDD505-2E9C-101B-9397-08002B2CF9AE}" pid="5" name="MSIP_Label_690ebb53-23a2-471a-9c6e-17bd0d11311e_SetDate">
    <vt:lpwstr>2022-06-30T06:57:22.6489277Z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